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1FAEAE83"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C24775">
              <w:rPr>
                <w:rFonts w:ascii="Arial" w:hAnsi="Arial" w:cs="Arial"/>
                <w:b/>
                <w:bCs/>
                <w:sz w:val="28"/>
                <w:szCs w:val="28"/>
              </w:rPr>
              <w:t>1</w:t>
            </w:r>
            <w:r w:rsidR="00875FC6">
              <w:rPr>
                <w:rFonts w:ascii="Arial" w:hAnsi="Arial" w:cs="Arial"/>
                <w:b/>
                <w:bCs/>
                <w:sz w:val="28"/>
                <w:szCs w:val="28"/>
              </w:rPr>
              <w:t>1</w:t>
            </w:r>
            <w:r w:rsidR="003736CE">
              <w:rPr>
                <w:rFonts w:ascii="Arial" w:hAnsi="Arial" w:cs="Arial"/>
                <w:b/>
                <w:bCs/>
                <w:sz w:val="28"/>
                <w:szCs w:val="28"/>
              </w:rPr>
              <w:t xml:space="preserve"> </w:t>
            </w:r>
            <w:r w:rsidR="009A02B9" w:rsidRPr="009A02B9">
              <w:rPr>
                <w:rFonts w:ascii="Arial" w:hAnsi="Arial" w:cs="Arial"/>
                <w:b/>
                <w:bCs/>
                <w:sz w:val="28"/>
                <w:szCs w:val="28"/>
              </w:rPr>
              <w:t>Prélèvements et analyses hydrobiologiques – Plans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5"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6"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9"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20"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3"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4"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0CFCD256" w14:textId="729064F7"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C24775">
        <w:rPr>
          <w:rFonts w:ascii="Arial" w:hAnsi="Arial" w:cs="Arial"/>
          <w:b/>
          <w:bCs/>
        </w:rPr>
        <w:t>1</w:t>
      </w:r>
      <w:r w:rsidR="00875FC6">
        <w:rPr>
          <w:rFonts w:ascii="Arial" w:hAnsi="Arial" w:cs="Arial"/>
          <w:b/>
          <w:bCs/>
        </w:rPr>
        <w:t>1</w:t>
      </w:r>
      <w:r w:rsidR="00E87CE0">
        <w:rPr>
          <w:rFonts w:ascii="Arial" w:hAnsi="Arial" w:cs="Arial"/>
          <w:b/>
          <w:bCs/>
        </w:rPr>
        <w:t xml:space="preserve"> : </w:t>
      </w:r>
      <w:r w:rsidR="009A02B9" w:rsidRPr="009A02B9">
        <w:rPr>
          <w:rFonts w:ascii="Arial" w:hAnsi="Arial" w:cs="Arial"/>
          <w:b/>
          <w:bCs/>
        </w:rPr>
        <w:t xml:space="preserve">Prélèvements et analyses hydrobiologiques – </w:t>
      </w:r>
      <w:r w:rsidR="00875FC6" w:rsidRPr="00875FC6">
        <w:rPr>
          <w:rFonts w:ascii="Arial" w:hAnsi="Arial" w:cs="Arial"/>
          <w:b/>
          <w:bCs/>
        </w:rPr>
        <w:t>Zone G - Auvergne-Rhône-Alpes, Bourgogne Franche-Comté et Occitanie</w:t>
      </w:r>
    </w:p>
    <w:p w14:paraId="3FDE16B5" w14:textId="015CC4BB"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 xml:space="preserve">L’objet des prestations </w:t>
      </w:r>
      <w:r w:rsidR="009A02B9" w:rsidRPr="009A02B9">
        <w:rPr>
          <w:rFonts w:ascii="Arial" w:eastAsia="Calibri" w:hAnsi="Arial" w:cs="Arial"/>
          <w:szCs w:val="22"/>
          <w:lang w:eastAsia="en-US"/>
        </w:rPr>
        <w:t>consiste à acquérir des données liées à la physico-chimie, l’hydromorphologie et la biologie des plans d’eau du bassin, en vue de l’évaluation de l’état des eaux</w:t>
      </w:r>
      <w:r w:rsidR="009A02B9">
        <w:rPr>
          <w:rFonts w:ascii="Arial" w:eastAsia="Calibri" w:hAnsi="Arial" w:cs="Arial"/>
          <w:szCs w:val="22"/>
          <w:lang w:eastAsia="en-US"/>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942DB9"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942DB9"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942DB9"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942DB9"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942DB9"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942DB9"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942DB9"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942DB9"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942DB9"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942DB9"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942DB9"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942DB9"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942DB9"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3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2E6BE" w14:textId="77777777" w:rsidR="00875FC6" w:rsidRDefault="00875F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73753567" w:rsidR="005824AE" w:rsidRDefault="003736CE" w:rsidP="00FE48C9">
          <w:pPr>
            <w:jc w:val="center"/>
            <w:rPr>
              <w:rFonts w:ascii="Arial" w:hAnsi="Arial" w:cs="Arial"/>
              <w:b/>
            </w:rPr>
          </w:pPr>
          <w:r>
            <w:rPr>
              <w:rFonts w:ascii="Arial" w:hAnsi="Arial" w:cs="Arial"/>
              <w:b/>
              <w:i/>
            </w:rPr>
            <w:t xml:space="preserve">25S008-lot </w:t>
          </w:r>
          <w:r w:rsidR="00C24775">
            <w:rPr>
              <w:rFonts w:ascii="Arial" w:hAnsi="Arial" w:cs="Arial"/>
              <w:b/>
              <w:i/>
            </w:rPr>
            <w:t>1</w:t>
          </w:r>
          <w:r w:rsidR="00875FC6">
            <w:rPr>
              <w:rFonts w:ascii="Arial" w:hAnsi="Arial" w:cs="Arial"/>
              <w:b/>
              <w:i/>
            </w:rPr>
            <w:t>1</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23DAD" w14:textId="77777777" w:rsidR="00875FC6" w:rsidRDefault="00875F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7FFF7" w14:textId="77777777" w:rsidR="00875FC6" w:rsidRDefault="00875F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F7A0" w14:textId="77777777" w:rsidR="00875FC6" w:rsidRDefault="00875F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9058A" w14:textId="77777777" w:rsidR="00875FC6" w:rsidRDefault="00875FC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441F"/>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62C03"/>
    <w:rsid w:val="0068615F"/>
    <w:rsid w:val="006A37B0"/>
    <w:rsid w:val="006A6B62"/>
    <w:rsid w:val="006B5057"/>
    <w:rsid w:val="006C4338"/>
    <w:rsid w:val="006E404F"/>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5FC6"/>
    <w:rsid w:val="00876A73"/>
    <w:rsid w:val="008B2A38"/>
    <w:rsid w:val="009077B5"/>
    <w:rsid w:val="009147F4"/>
    <w:rsid w:val="009157DC"/>
    <w:rsid w:val="00930A5C"/>
    <w:rsid w:val="009310BE"/>
    <w:rsid w:val="00934503"/>
    <w:rsid w:val="00942DB9"/>
    <w:rsid w:val="00946D77"/>
    <w:rsid w:val="00972598"/>
    <w:rsid w:val="00983FF3"/>
    <w:rsid w:val="009A02B9"/>
    <w:rsid w:val="009B1CD0"/>
    <w:rsid w:val="009B45B9"/>
    <w:rsid w:val="009C4738"/>
    <w:rsid w:val="009D339C"/>
    <w:rsid w:val="009D661E"/>
    <w:rsid w:val="00A34D04"/>
    <w:rsid w:val="00A63726"/>
    <w:rsid w:val="00AA2A94"/>
    <w:rsid w:val="00AB5FB5"/>
    <w:rsid w:val="00AB6A6F"/>
    <w:rsid w:val="00AD794B"/>
    <w:rsid w:val="00AE7831"/>
    <w:rsid w:val="00B02608"/>
    <w:rsid w:val="00B0289C"/>
    <w:rsid w:val="00B054DA"/>
    <w:rsid w:val="00B87564"/>
    <w:rsid w:val="00BA44E5"/>
    <w:rsid w:val="00BD767E"/>
    <w:rsid w:val="00BE6078"/>
    <w:rsid w:val="00C23457"/>
    <w:rsid w:val="00C24775"/>
    <w:rsid w:val="00C40C12"/>
    <w:rsid w:val="00C630AD"/>
    <w:rsid w:val="00C635C1"/>
    <w:rsid w:val="00C83930"/>
    <w:rsid w:val="00C91060"/>
    <w:rsid w:val="00C911FE"/>
    <w:rsid w:val="00CC3757"/>
    <w:rsid w:val="00CD185D"/>
    <w:rsid w:val="00CD46CC"/>
    <w:rsid w:val="00CE67FD"/>
    <w:rsid w:val="00D26AD2"/>
    <w:rsid w:val="00D31D78"/>
    <w:rsid w:val="00D337D7"/>
    <w:rsid w:val="00D412FD"/>
    <w:rsid w:val="00D43588"/>
    <w:rsid w:val="00D46BC7"/>
    <w:rsid w:val="00D90A00"/>
    <w:rsid w:val="00E20DB0"/>
    <w:rsid w:val="00E47798"/>
    <w:rsid w:val="00E74C76"/>
    <w:rsid w:val="00E7504E"/>
    <w:rsid w:val="00E87CE0"/>
    <w:rsid w:val="00E96FF6"/>
    <w:rsid w:val="00EE15E8"/>
    <w:rsid w:val="00F92811"/>
    <w:rsid w:val="00FB58A7"/>
    <w:rsid w:val="00FB737A"/>
    <w:rsid w:val="00FE48C9"/>
    <w:rsid w:val="00FE51D1"/>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6</Pages>
  <Words>2145</Words>
  <Characters>11801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13919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4</cp:revision>
  <cp:lastPrinted>2016-11-04T11:53:00Z</cp:lastPrinted>
  <dcterms:created xsi:type="dcterms:W3CDTF">2025-07-21T15:09:00Z</dcterms:created>
  <dcterms:modified xsi:type="dcterms:W3CDTF">2025-07-22T07:03:00Z</dcterms:modified>
</cp:coreProperties>
</file>